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345" w:rsidP="004B3345">
      <w:pPr>
        <w:rPr>
          <w:sz w:val="28"/>
          <w:szCs w:val="28"/>
        </w:rPr>
      </w:pPr>
    </w:p>
    <w:p w:rsidR="0061146C" w:rsidRPr="00AB3C87" w:rsidP="0061146C">
      <w:pPr>
        <w:jc w:val="right"/>
        <w:rPr>
          <w:sz w:val="28"/>
          <w:szCs w:val="28"/>
        </w:rPr>
      </w:pPr>
      <w:r w:rsidRPr="00AB3C87">
        <w:rPr>
          <w:sz w:val="28"/>
          <w:szCs w:val="28"/>
        </w:rPr>
        <w:t>Дело № 1</w:t>
      </w:r>
      <w:r w:rsidRPr="00AB3C87" w:rsidR="00825BE2">
        <w:rPr>
          <w:sz w:val="28"/>
          <w:szCs w:val="28"/>
        </w:rPr>
        <w:t>-1-2005/2025</w:t>
      </w:r>
    </w:p>
    <w:p w:rsidR="004B3345" w:rsidP="0061146C">
      <w:pPr>
        <w:jc w:val="center"/>
        <w:rPr>
          <w:sz w:val="28"/>
          <w:szCs w:val="28"/>
        </w:rPr>
      </w:pPr>
    </w:p>
    <w:p w:rsidR="0061146C" w:rsidRPr="00AB3C87" w:rsidP="0061146C">
      <w:pPr>
        <w:jc w:val="center"/>
        <w:rPr>
          <w:sz w:val="28"/>
          <w:szCs w:val="28"/>
        </w:rPr>
      </w:pPr>
      <w:r w:rsidRPr="00AB3C87">
        <w:rPr>
          <w:sz w:val="28"/>
          <w:szCs w:val="28"/>
        </w:rPr>
        <w:t>П Р И Г О В О Р</w:t>
      </w:r>
    </w:p>
    <w:p w:rsidR="0061146C" w:rsidRPr="00AB3C87" w:rsidP="0061146C">
      <w:pPr>
        <w:jc w:val="center"/>
        <w:rPr>
          <w:sz w:val="28"/>
          <w:szCs w:val="28"/>
        </w:rPr>
      </w:pPr>
      <w:r w:rsidRPr="00AB3C87">
        <w:rPr>
          <w:sz w:val="28"/>
          <w:szCs w:val="28"/>
        </w:rPr>
        <w:t>ИМЕНЕМ РОССИЙСКОЙ ФЕДЕРАЦИИ</w:t>
      </w:r>
    </w:p>
    <w:p w:rsidR="0061146C" w:rsidRPr="00AB3C87" w:rsidP="0061146C">
      <w:pPr>
        <w:jc w:val="both"/>
        <w:rPr>
          <w:sz w:val="28"/>
          <w:szCs w:val="28"/>
        </w:rPr>
      </w:pP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>15 января 2025 года</w:t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 w:rsidR="00396A84">
        <w:rPr>
          <w:sz w:val="28"/>
          <w:szCs w:val="28"/>
        </w:rPr>
        <w:t xml:space="preserve">                </w:t>
      </w:r>
      <w:r w:rsidRPr="00AB3C87">
        <w:rPr>
          <w:sz w:val="28"/>
          <w:szCs w:val="28"/>
        </w:rPr>
        <w:t xml:space="preserve">г. Нефтеюганск </w:t>
      </w:r>
    </w:p>
    <w:p w:rsidR="0061146C" w:rsidRPr="00AB3C87" w:rsidP="0061146C">
      <w:pPr>
        <w:jc w:val="both"/>
        <w:rPr>
          <w:sz w:val="28"/>
          <w:szCs w:val="28"/>
        </w:rPr>
      </w:pPr>
    </w:p>
    <w:p w:rsidR="0061146C" w:rsidRPr="00AB3C87" w:rsidP="0061146C">
      <w:pPr>
        <w:ind w:firstLine="708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</w:t>
      </w:r>
      <w:r w:rsidRPr="00AB3C87">
        <w:rPr>
          <w:sz w:val="28"/>
          <w:szCs w:val="28"/>
        </w:rPr>
        <w:tab/>
        <w:t>Таскаева Е.А.</w:t>
      </w:r>
      <w:r w:rsidRPr="00AB3C87" w:rsidR="00D51138">
        <w:rPr>
          <w:sz w:val="28"/>
          <w:szCs w:val="28"/>
        </w:rPr>
        <w:t>, и.о. мирового судьи судебного участка №</w:t>
      </w:r>
      <w:r w:rsidRPr="00AB3C87" w:rsidR="00396A84">
        <w:rPr>
          <w:sz w:val="28"/>
          <w:szCs w:val="28"/>
        </w:rPr>
        <w:t>5</w:t>
      </w:r>
      <w:r w:rsidRPr="00AB3C87" w:rsidR="00D51138">
        <w:rPr>
          <w:sz w:val="28"/>
          <w:szCs w:val="28"/>
        </w:rPr>
        <w:t xml:space="preserve"> Нефтеюганского судебного района Ханты-Мансий</w:t>
      </w:r>
      <w:r w:rsidR="004B3345">
        <w:rPr>
          <w:sz w:val="28"/>
          <w:szCs w:val="28"/>
        </w:rPr>
        <w:t>ского автономного округа – Югры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>при секретаре</w:t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 w:rsidR="00056BB8">
        <w:rPr>
          <w:sz w:val="28"/>
          <w:szCs w:val="28"/>
        </w:rPr>
        <w:t>Клыковой Л.П.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с участием государственного обвинителя                               </w:t>
      </w:r>
      <w:r w:rsidRPr="00AB3C87" w:rsidR="00E634D3">
        <w:rPr>
          <w:sz w:val="28"/>
          <w:szCs w:val="28"/>
        </w:rPr>
        <w:t>Ковалевой Е.А</w:t>
      </w:r>
      <w:r w:rsidRPr="00AB3C87" w:rsidR="00D51138">
        <w:rPr>
          <w:sz w:val="28"/>
          <w:szCs w:val="28"/>
        </w:rPr>
        <w:t>.,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подсудимого        </w:t>
      </w:r>
      <w:r w:rsidRPr="00AB3C87">
        <w:rPr>
          <w:sz w:val="28"/>
          <w:szCs w:val="28"/>
        </w:rPr>
        <w:t xml:space="preserve">                                                                       </w:t>
      </w:r>
      <w:r w:rsidRPr="00AB3C87" w:rsidR="00E634D3">
        <w:rPr>
          <w:sz w:val="28"/>
          <w:szCs w:val="28"/>
        </w:rPr>
        <w:t>Сергеева В.О</w:t>
      </w:r>
      <w:r w:rsidRPr="00AB3C87" w:rsidR="00396A84">
        <w:rPr>
          <w:sz w:val="28"/>
          <w:szCs w:val="28"/>
        </w:rPr>
        <w:t>.</w:t>
      </w:r>
      <w:r w:rsidRPr="00AB3C87" w:rsidR="00592AEF">
        <w:rPr>
          <w:sz w:val="28"/>
          <w:szCs w:val="28"/>
        </w:rPr>
        <w:t>,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>защитника</w:t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</w:r>
      <w:r w:rsidRPr="00AB3C87">
        <w:rPr>
          <w:sz w:val="28"/>
          <w:szCs w:val="28"/>
        </w:rPr>
        <w:tab/>
        <w:t xml:space="preserve">           </w:t>
      </w:r>
      <w:r w:rsidRPr="00AB3C87" w:rsidR="00E634D3">
        <w:rPr>
          <w:sz w:val="28"/>
          <w:szCs w:val="28"/>
        </w:rPr>
        <w:t>Запевалова А.С</w:t>
      </w:r>
      <w:r w:rsidRPr="00AB3C87" w:rsidR="0003545D">
        <w:rPr>
          <w:sz w:val="28"/>
          <w:szCs w:val="28"/>
        </w:rPr>
        <w:t>.</w:t>
      </w:r>
      <w:r w:rsidRPr="00AB3C87" w:rsidR="00592AEF">
        <w:rPr>
          <w:sz w:val="28"/>
          <w:szCs w:val="28"/>
        </w:rPr>
        <w:t>,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предоставившего удостоверение </w:t>
      </w:r>
      <w:r w:rsidRPr="00AB3C87" w:rsidR="00592AEF">
        <w:rPr>
          <w:sz w:val="28"/>
          <w:szCs w:val="28"/>
        </w:rPr>
        <w:t>№</w:t>
      </w:r>
      <w:r w:rsidRPr="00AB3C87" w:rsidR="00E634D3">
        <w:rPr>
          <w:sz w:val="28"/>
          <w:szCs w:val="28"/>
        </w:rPr>
        <w:t>1306</w:t>
      </w:r>
      <w:r w:rsidRPr="00AB3C87" w:rsidR="00F1160C">
        <w:rPr>
          <w:sz w:val="28"/>
          <w:szCs w:val="28"/>
        </w:rPr>
        <w:t xml:space="preserve"> и ордер № </w:t>
      </w:r>
      <w:r w:rsidRPr="00AB3C87" w:rsidR="00E634D3">
        <w:rPr>
          <w:sz w:val="28"/>
          <w:szCs w:val="28"/>
        </w:rPr>
        <w:t>30/03</w:t>
      </w:r>
    </w:p>
    <w:p w:rsidR="0061146C" w:rsidRPr="00AB3C87" w:rsidP="0061146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AB3C87" w:rsidR="00835539">
        <w:rPr>
          <w:sz w:val="28"/>
          <w:szCs w:val="28"/>
        </w:rPr>
        <w:t>по обвинению</w:t>
      </w:r>
      <w:r w:rsidRPr="00AB3C87">
        <w:rPr>
          <w:sz w:val="28"/>
          <w:szCs w:val="28"/>
        </w:rPr>
        <w:t xml:space="preserve">: </w:t>
      </w:r>
    </w:p>
    <w:p w:rsidR="004B099F" w:rsidRPr="00AB3C87" w:rsidP="0061146C">
      <w:pPr>
        <w:jc w:val="both"/>
        <w:rPr>
          <w:sz w:val="28"/>
          <w:szCs w:val="28"/>
        </w:rPr>
      </w:pP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Сергеева </w:t>
      </w:r>
      <w:r w:rsidR="003433B0">
        <w:rPr>
          <w:sz w:val="28"/>
          <w:szCs w:val="28"/>
        </w:rPr>
        <w:t>ВО</w:t>
      </w:r>
      <w:r w:rsidRPr="00AB3C87">
        <w:rPr>
          <w:sz w:val="28"/>
          <w:szCs w:val="28"/>
        </w:rPr>
        <w:t xml:space="preserve">, 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 xml:space="preserve"> года рождения, уроженца гор. </w:t>
      </w:r>
      <w:r w:rsidR="003433B0">
        <w:rPr>
          <w:sz w:val="28"/>
          <w:szCs w:val="28"/>
        </w:rPr>
        <w:t>**</w:t>
      </w:r>
      <w:r w:rsidR="003433B0">
        <w:rPr>
          <w:sz w:val="28"/>
          <w:szCs w:val="28"/>
        </w:rPr>
        <w:t>*</w:t>
      </w:r>
      <w:r w:rsidRPr="00AB3C87">
        <w:rPr>
          <w:sz w:val="28"/>
          <w:szCs w:val="28"/>
        </w:rPr>
        <w:t>.,</w:t>
      </w:r>
      <w:r w:rsidRPr="00AB3C87">
        <w:rPr>
          <w:sz w:val="28"/>
          <w:szCs w:val="28"/>
        </w:rPr>
        <w:t xml:space="preserve"> гражданина Российской Федерации, зарегистрированного </w:t>
      </w:r>
      <w:r w:rsidRPr="00AB3C87" w:rsidR="00825BE2">
        <w:rPr>
          <w:sz w:val="28"/>
          <w:szCs w:val="28"/>
        </w:rPr>
        <w:t xml:space="preserve">и проживающего </w:t>
      </w:r>
      <w:r w:rsidRPr="00AB3C87">
        <w:rPr>
          <w:sz w:val="28"/>
          <w:szCs w:val="28"/>
        </w:rPr>
        <w:t xml:space="preserve">по адресу: 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 xml:space="preserve">, со средним образованием, холостого, несовершеннолетних детей не имеющего, не трудоустроенного, военнообязанного, ранее судимого: 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- 04.02.2020 Центральным районным судом г. Тюмени по п. «а» ч. 2 ст. 158,   п. «а» ч. 2 ст. 158, п. «а» ч. 1 ст. 16</w:t>
      </w:r>
      <w:r w:rsidRPr="00AB3C87">
        <w:rPr>
          <w:sz w:val="28"/>
          <w:szCs w:val="28"/>
        </w:rPr>
        <w:t>1 УК РФ, с применением ч. 3 ст. 69 УК РФ, назначено наказание в виде лишения свободы на срок 3 года 6 месяцев, по постановлению Соликамского городского суда Пермского края от 16 января 2023 года освобождён условно-досрочно 01 февраля 2023 года на неотбытый</w:t>
      </w:r>
      <w:r w:rsidRPr="00AB3C87">
        <w:rPr>
          <w:sz w:val="28"/>
          <w:szCs w:val="28"/>
        </w:rPr>
        <w:t xml:space="preserve"> срок 5 месяцев, наказание отбыто 15 июня 2023 года;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- 07.02.2024 Сургутским городским судом Ханты-Мансийского автономного округа-Югры п. «в» ч. 2 ст. 158 УК РФ к наказанию в виде лишения свободы на срок 1 год 8 месяцев, которое на основании ч. 2 ст. 53.1 </w:t>
      </w:r>
      <w:r w:rsidRPr="00AB3C87">
        <w:rPr>
          <w:sz w:val="28"/>
          <w:szCs w:val="28"/>
        </w:rPr>
        <w:t>УК РФ заменено наказанием в виде принудительных работ на срок 1 год 8 месяцев с удержанием 15 % заработной платы ежемесячно в доход государства;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- 08.02.2024 Сургутским городским судом Ханты-Мансийского автономного округа-Югры по ч. 1 ст. 158 УК РФ (за 8 п</w:t>
      </w:r>
      <w:r w:rsidRPr="00AB3C87">
        <w:rPr>
          <w:sz w:val="28"/>
          <w:szCs w:val="28"/>
        </w:rPr>
        <w:t>реступлений), ч. 1 ст. 161 УК РФ, с применением положений ч. 2 и ч. 5 ст. 69, п. «а» ч. 1 ст. 71 УК РФ, с частичным сложением назначенного наказания с наказанием, назначенным по приговору суда от 07 февраля 2024 года, окончательно к наказанию в виде лишени</w:t>
      </w:r>
      <w:r w:rsidRPr="00AB3C87">
        <w:rPr>
          <w:sz w:val="28"/>
          <w:szCs w:val="28"/>
        </w:rPr>
        <w:t xml:space="preserve">я свободы на срок 3 года с отбыванием наказания в исправительной колонии строгого режима; 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- 22.04.2024 Сургутским городским судом Ханты-Мансийского автономного округа-Югры по п. «а» ч. 2 ст. 158 УК РФ с применением положений ч. 5 ст. 69 УК РФ, с частичным</w:t>
      </w:r>
      <w:r w:rsidRPr="00AB3C87">
        <w:rPr>
          <w:sz w:val="28"/>
          <w:szCs w:val="28"/>
        </w:rPr>
        <w:t xml:space="preserve"> сложением назначенного наказания </w:t>
      </w:r>
      <w:r w:rsidRPr="00AB3C87">
        <w:rPr>
          <w:sz w:val="28"/>
          <w:szCs w:val="28"/>
        </w:rPr>
        <w:t xml:space="preserve">с наказанием, назначенным по приговору суда от 08 февраля 2024 года, окончательно к наказанию в виде лишения свободы на срок 3 года 2 месяца с отбыванием наказания в исправительной колонии строгого режима; 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- 23.05.2024 </w:t>
      </w:r>
      <w:r w:rsidRPr="00AB3C87">
        <w:rPr>
          <w:sz w:val="28"/>
          <w:szCs w:val="28"/>
        </w:rPr>
        <w:t xml:space="preserve">Сургутским городским судом Ханты-Мансийского автономного округа-Югры по ч. 1 ст. 158, ч. 1 ст. 158, ч. 1 ст. 158, ч. 1 ст. 158, ст. 158.1, ч. 1 ст. 158 УК РФ, ч. 2 ст. 69 УК РФ к наказанию в виде лишения свободы на срок 2 (два) года. На основании ч. 5 ст. </w:t>
      </w:r>
      <w:r w:rsidRPr="00AB3C87">
        <w:rPr>
          <w:sz w:val="28"/>
          <w:szCs w:val="28"/>
        </w:rPr>
        <w:t>69 УК РФ по совокупности преступлений путем частичного сложения наказаний, назначенных Сергееву В.О. по настоящему приговору суда и приговору от 22.04.2024, окончательно назначено наказание в виде лишения свободы на срок 3 года 5  месяцев с отбыванием нака</w:t>
      </w:r>
      <w:r w:rsidRPr="00AB3C87">
        <w:rPr>
          <w:sz w:val="28"/>
          <w:szCs w:val="28"/>
        </w:rPr>
        <w:t>зания в исправительной колонии строгого режима;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- 03.06.2024 Сургутским городским судом Ханты-Мансийского автономного округа-Югры (с учетом апелляционного постановления Суда ХМАО-Югры от 23.10.2024 г.) по ч.1 ст.158, ч.1 ст.158, ч.1 ст.158, ч.1 ст.158, пп.</w:t>
      </w:r>
      <w:r w:rsidRPr="00AB3C87">
        <w:rPr>
          <w:sz w:val="28"/>
          <w:szCs w:val="28"/>
        </w:rPr>
        <w:t xml:space="preserve"> «б,в» ч.2 ст.158, ч.1 ст.158, ч.1 ст.158, ч.1 ст.158, ч.1 ст.158, ч.1 ст.158, ч.1 ст.158 УК РФ, с применением ст. 79, 70 УК РФ к 11 месяцам лишения свободы. На основании ч. 2 ст. 69 УК РФ по 9 преступлениям, предусмотренным ч. 1 ст. 158 УК РФ к 1 году 11 </w:t>
      </w:r>
      <w:r w:rsidRPr="00AB3C87">
        <w:rPr>
          <w:sz w:val="28"/>
          <w:szCs w:val="28"/>
        </w:rPr>
        <w:t xml:space="preserve">месяцам лишения свободы. На основании ч. 5 ст. 69 УК РФ, по совокупности преступлений путем частичного сложения назначенных наказаний по правилам ч. 2 ст. 69 УК РФ и ст. 70 УК РФ с наказанием по приговору от 23.05.2024 г., окончательно назначено наказание </w:t>
      </w:r>
      <w:r w:rsidRPr="00AB3C87">
        <w:rPr>
          <w:sz w:val="28"/>
          <w:szCs w:val="28"/>
        </w:rPr>
        <w:t>в виде лишения свободы на срок 3 года 8 месяцев с отбыванием наказания  исправительной колонии строгого режима;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- 02.09.2024 г. мировым судьей судебного участка № 1 Сургутского судебного района ХМАО-Югры по ч. 1 ст. 158 УК РФ, ч. 1 ст. 158 УК РФ, с примене</w:t>
      </w:r>
      <w:r w:rsidRPr="00AB3C87">
        <w:rPr>
          <w:sz w:val="28"/>
          <w:szCs w:val="28"/>
        </w:rPr>
        <w:t>нием ч. 2 ст. 69 УК РФ к 1 году 2 месяцам лишения свободы. На основании ч. 5 ст. 69 УК РФ по совокупности преступлений путем частичного сложения наказаний, назначенных Сергееву В.О. по настоящему приговору суда и приговору от 03.06.2024, окончательно назна</w:t>
      </w:r>
      <w:r w:rsidRPr="00AB3C87">
        <w:rPr>
          <w:sz w:val="28"/>
          <w:szCs w:val="28"/>
        </w:rPr>
        <w:t>чено наказание в виде лишения свободы на срок 3 года 8 месяцев с отбыванием наказания в исправительной колонии строгого режима;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- 02.09.2024 г. мировым судьей судебного участка № 1 Сургутского судебного района ХМАО-Югры по ч. 1 ст. 158 УК РФ, ч. 1 ст. 158 </w:t>
      </w:r>
      <w:r w:rsidRPr="00AB3C87">
        <w:rPr>
          <w:sz w:val="28"/>
          <w:szCs w:val="28"/>
        </w:rPr>
        <w:t>УК РФ, ч. 1 ст. 158 УК РФ, ч. 1 ст. 158 УК РФ с применением ч. 2 ст. 69 УК РФ к 1 году 4 месяцам лишения свободы. На основании ч. 5 ст. 69 УК РФ по совокупности преступлений путем частичного сложения наказаний, назначенных Сергееву В.О. по настоящему приго</w:t>
      </w:r>
      <w:r w:rsidRPr="00AB3C87">
        <w:rPr>
          <w:sz w:val="28"/>
          <w:szCs w:val="28"/>
        </w:rPr>
        <w:t>вору суда и приговору от 02.09.2024, окончательно назначено наказание в виде лишения свободы на срок 3 года 10 месяцев с отбыванием наказания в исправительной колонии строгого режима;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- 11.11.2024 Сургутским городским судом ХМАО-Югры по ст.158.1 УК РФ 6 ме</w:t>
      </w:r>
      <w:r w:rsidRPr="00AB3C87">
        <w:rPr>
          <w:sz w:val="28"/>
          <w:szCs w:val="28"/>
        </w:rPr>
        <w:t>сяцам лишения свободы. На основании ч. 5 ст. 69 УК РФ по совокупности преступлений путем частичного сложения наказаний, назначенных Сергееву В.О. по настоящему приговору суда и приговору от 02.09.2024, окончательно назначено наказание в виде лишения свобод</w:t>
      </w:r>
      <w:r w:rsidRPr="00AB3C87">
        <w:rPr>
          <w:sz w:val="28"/>
          <w:szCs w:val="28"/>
        </w:rPr>
        <w:t>ы на срок 3 года 11 месяцев с отбыванием наказания в исправительной колонии строгого режима;</w:t>
      </w:r>
    </w:p>
    <w:p w:rsidR="00E634D3" w:rsidRPr="00AB3C87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мера пресечения – подписка о невыезде и надлежащем поведении,</w:t>
      </w:r>
    </w:p>
    <w:p w:rsidR="00E634D3" w:rsidRPr="00AB3C87" w:rsidP="00F81B8C">
      <w:pPr>
        <w:jc w:val="both"/>
        <w:rPr>
          <w:sz w:val="28"/>
          <w:szCs w:val="28"/>
        </w:rPr>
      </w:pPr>
    </w:p>
    <w:p w:rsidR="0061146C" w:rsidRPr="00AB3C87" w:rsidP="00F81B8C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>в совершении преступлени</w:t>
      </w:r>
      <w:r w:rsidRPr="00AB3C87" w:rsidR="00F81B8C">
        <w:rPr>
          <w:sz w:val="28"/>
          <w:szCs w:val="28"/>
        </w:rPr>
        <w:t>я</w:t>
      </w:r>
      <w:r w:rsidRPr="00AB3C87">
        <w:rPr>
          <w:sz w:val="28"/>
          <w:szCs w:val="28"/>
        </w:rPr>
        <w:t>, предусмотренн</w:t>
      </w:r>
      <w:r w:rsidRPr="00AB3C87" w:rsidR="00F81B8C">
        <w:rPr>
          <w:sz w:val="28"/>
          <w:szCs w:val="28"/>
        </w:rPr>
        <w:t>ого</w:t>
      </w:r>
      <w:r w:rsidRPr="00AB3C87" w:rsidR="00835539">
        <w:rPr>
          <w:sz w:val="28"/>
          <w:szCs w:val="28"/>
        </w:rPr>
        <w:t xml:space="preserve"> </w:t>
      </w:r>
      <w:r w:rsidRPr="00AB3C87" w:rsidR="00E634D3">
        <w:rPr>
          <w:sz w:val="28"/>
          <w:szCs w:val="28"/>
        </w:rPr>
        <w:t>ч.1 ст.158</w:t>
      </w:r>
      <w:r w:rsidRPr="00AB3C87" w:rsidR="00552ABA">
        <w:rPr>
          <w:sz w:val="28"/>
          <w:szCs w:val="28"/>
        </w:rPr>
        <w:t xml:space="preserve"> </w:t>
      </w:r>
      <w:r w:rsidRPr="00AB3C87" w:rsidR="00835539">
        <w:rPr>
          <w:sz w:val="28"/>
          <w:szCs w:val="28"/>
        </w:rPr>
        <w:t>Уголовного кодекса Российской Федерации</w:t>
      </w:r>
      <w:r w:rsidRPr="00AB3C87">
        <w:rPr>
          <w:sz w:val="28"/>
          <w:szCs w:val="28"/>
        </w:rPr>
        <w:t>,</w:t>
      </w:r>
    </w:p>
    <w:p w:rsidR="00E66259" w:rsidRPr="00AB3C87" w:rsidP="0061146C">
      <w:pPr>
        <w:jc w:val="both"/>
        <w:rPr>
          <w:sz w:val="28"/>
          <w:szCs w:val="28"/>
        </w:rPr>
      </w:pPr>
    </w:p>
    <w:p w:rsidR="00835539" w:rsidRPr="00AB3C87" w:rsidP="004B099F">
      <w:pPr>
        <w:jc w:val="center"/>
        <w:rPr>
          <w:sz w:val="28"/>
          <w:szCs w:val="28"/>
        </w:rPr>
      </w:pPr>
      <w:r w:rsidRPr="00AB3C87">
        <w:rPr>
          <w:sz w:val="28"/>
          <w:szCs w:val="28"/>
        </w:rPr>
        <w:t>УСТ</w:t>
      </w:r>
      <w:r w:rsidRPr="00AB3C87">
        <w:rPr>
          <w:sz w:val="28"/>
          <w:szCs w:val="28"/>
        </w:rPr>
        <w:t>АНОВИЛ:</w:t>
      </w:r>
    </w:p>
    <w:p w:rsidR="00E634D3" w:rsidRPr="00AB3C87" w:rsidP="00E634D3">
      <w:pPr>
        <w:ind w:firstLine="567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lang w:bidi="ru-RU"/>
        </w:rPr>
        <w:t>Сергеев В.О.</w:t>
      </w:r>
      <w:r w:rsidRPr="00AB3C87" w:rsidR="00F81B8C">
        <w:rPr>
          <w:sz w:val="28"/>
          <w:szCs w:val="28"/>
          <w:lang w:bidi="ru-RU"/>
        </w:rPr>
        <w:t xml:space="preserve"> совершил </w:t>
      </w:r>
      <w:r w:rsidRPr="00AB3C87">
        <w:rPr>
          <w:sz w:val="28"/>
          <w:szCs w:val="28"/>
          <w:lang w:bidi="ru-RU"/>
        </w:rPr>
        <w:t xml:space="preserve">тайное хищение чужого имущества </w:t>
      </w:r>
      <w:r w:rsidRPr="00AB3C87">
        <w:rPr>
          <w:sz w:val="28"/>
          <w:szCs w:val="28"/>
          <w:shd w:val="clear" w:color="auto" w:fill="FFFFFF"/>
        </w:rPr>
        <w:t>при следующих обстоятельствах.</w:t>
      </w:r>
    </w:p>
    <w:p w:rsidR="00B668E4" w:rsidRPr="00AB3C87" w:rsidP="00825BE2">
      <w:pPr>
        <w:ind w:firstLine="426"/>
        <w:jc w:val="both"/>
        <w:rPr>
          <w:sz w:val="28"/>
          <w:szCs w:val="28"/>
        </w:rPr>
      </w:pPr>
      <w:r w:rsidRPr="00AB3C87">
        <w:rPr>
          <w:sz w:val="28"/>
          <w:szCs w:val="28"/>
          <w:shd w:val="clear" w:color="auto" w:fill="FFFFFF"/>
        </w:rPr>
        <w:t>21 ноября 2023 года с 15 час. 55 мин. по 15 час. 58 мин., Сергеев В.О. находился в торговом зале магазина «</w:t>
      </w:r>
      <w:r w:rsidR="003433B0">
        <w:rPr>
          <w:sz w:val="28"/>
          <w:szCs w:val="28"/>
          <w:shd w:val="clear" w:color="auto" w:fill="FFFFFF"/>
        </w:rPr>
        <w:t>***</w:t>
      </w:r>
      <w:r w:rsidRPr="00AB3C87">
        <w:rPr>
          <w:sz w:val="28"/>
          <w:szCs w:val="28"/>
          <w:shd w:val="clear" w:color="auto" w:fill="FFFFFF"/>
        </w:rPr>
        <w:t xml:space="preserve">» </w:t>
      </w:r>
      <w:r w:rsidRPr="00AB3C87">
        <w:rPr>
          <w:sz w:val="28"/>
          <w:szCs w:val="28"/>
        </w:rPr>
        <w:t xml:space="preserve">расположенного по адресу: Ханты-Мансийский </w:t>
      </w:r>
      <w:r w:rsidRPr="00AB3C87">
        <w:rPr>
          <w:sz w:val="28"/>
          <w:szCs w:val="28"/>
        </w:rPr>
        <w:t>автономный округ — Югра, город Нефтеюганск, улица Мамонтовская, строение 5, где у него возник преступный умысел, направленный на тайное хищение товара из данного магазина, принадлежащего ООО «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>».</w:t>
      </w:r>
    </w:p>
    <w:p w:rsidR="00B668E4" w:rsidRPr="00AB3C87" w:rsidP="00B668E4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Реализуя свой преступный умысел, осознавая противопра</w:t>
      </w:r>
      <w:r w:rsidRPr="00AB3C87">
        <w:rPr>
          <w:sz w:val="28"/>
          <w:szCs w:val="28"/>
        </w:rPr>
        <w:t>вность своих действий, умышленно, из корыстных побуждений, Сергеев В.О. 21.11.2023 в период с 15 часов 55 минут по 15 часов 58 минут, находясь в торговом зале указанного магазина, убедившись, что за его действиями никто не наблюдает, то есть действуя тайно</w:t>
      </w:r>
      <w:r w:rsidRPr="00AB3C87">
        <w:rPr>
          <w:sz w:val="28"/>
          <w:szCs w:val="28"/>
        </w:rPr>
        <w:t>, взял со стеллажей торгового зала магазина «Пятерочка» следующие товары, принадлежащие ООО «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>»: колбаса Молочная вареная категории Б Сургутского мясокомбината, массой 500 г, в количестве 8 штук, стоимостью 189,79 рублей за одну штуку, на общую сумм</w:t>
      </w:r>
      <w:r w:rsidRPr="00AB3C87">
        <w:rPr>
          <w:sz w:val="28"/>
          <w:szCs w:val="28"/>
        </w:rPr>
        <w:t>у 1518,32 рублей; колбаса Докторская вареная, категории А Сургутского мясокомбината, массой 500 г, в количестве 5 штук, стоимостью 191,71 рублей за одну штуку, на общую сумму 958,55 рублей; колбаса Говяжья вареная Сургутского мясокомбината, массой 500 г, в</w:t>
      </w:r>
      <w:r w:rsidRPr="00AB3C87">
        <w:rPr>
          <w:sz w:val="28"/>
          <w:szCs w:val="28"/>
        </w:rPr>
        <w:t xml:space="preserve"> количестве 7 штук, стоимостью 205,71 рублей за одну штуку, на общую сумму 1439,97 рублей; колбаса Русская вареная Сургутского мясокомбината, массой 4,476 кг, стоимостью 385,4 рублей за один килограмм, на общую сумму 1725,05 рублей, всего товара на общую с</w:t>
      </w:r>
      <w:r w:rsidRPr="00AB3C87">
        <w:rPr>
          <w:sz w:val="28"/>
          <w:szCs w:val="28"/>
        </w:rPr>
        <w:t>умму 5641,89 рублей.</w:t>
      </w:r>
    </w:p>
    <w:p w:rsidR="00B668E4" w:rsidRPr="00AB3C87" w:rsidP="00B668E4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После чего, Сергеев В.О. сложил товар в корзину для товара не представляющую материальной ценности, и в продолжение своих преступных действий, имея возможность отказаться от совершения преступления, но, напротив, желая этого, вместе с </w:t>
      </w:r>
      <w:r w:rsidRPr="00AB3C87">
        <w:rPr>
          <w:sz w:val="28"/>
          <w:szCs w:val="28"/>
        </w:rPr>
        <w:t>похищенным имуществом с места совершения преступления скрылся, в последствии, распорядившись им по своему усмотрению, чем причинил ООО «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>» материальный ущерб на общую сумму 5641,89 рублей.</w:t>
      </w:r>
    </w:p>
    <w:p w:rsidR="00D3356C" w:rsidRPr="00AB3C87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AB3C87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Pr="00AB3C87" w:rsidR="00B668E4">
        <w:rPr>
          <w:rFonts w:ascii="Times New Roman" w:hAnsi="Times New Roman" w:cs="Times New Roman"/>
          <w:sz w:val="28"/>
          <w:szCs w:val="28"/>
        </w:rPr>
        <w:t>Сергеевым В.О.</w:t>
      </w:r>
      <w:r w:rsidRPr="00AB3C87">
        <w:rPr>
          <w:rFonts w:ascii="Times New Roman" w:hAnsi="Times New Roman" w:cs="Times New Roman"/>
          <w:sz w:val="28"/>
          <w:szCs w:val="28"/>
        </w:rPr>
        <w:t xml:space="preserve"> было заявлено ходатайство о рассмотрении дела в порядке особого судебного разбирательства.</w:t>
      </w:r>
    </w:p>
    <w:p w:rsidR="00D3356C" w:rsidRPr="00AB3C87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AB3C87">
        <w:rPr>
          <w:rFonts w:ascii="Times New Roman" w:hAnsi="Times New Roman" w:cs="Times New Roman"/>
          <w:sz w:val="28"/>
          <w:szCs w:val="28"/>
        </w:rPr>
        <w:t xml:space="preserve">В судебном заседании, подсудимый данное ходатайство поддержал и подтвердил, что 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обвинение ему понятно и, он с ним согласен. Вину в совершении преступления признает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</w:t>
      </w:r>
      <w:r w:rsidRPr="00AB3C87" w:rsidR="00B668E4">
        <w:rPr>
          <w:rFonts w:ascii="Times New Roman" w:hAnsi="Times New Roman" w:cs="Times New Roman"/>
          <w:sz w:val="28"/>
          <w:szCs w:val="28"/>
          <w:shd w:val="clear" w:color="auto" w:fill="FFFFFF"/>
        </w:rPr>
        <w:t>ч.1 ст.158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РФ, соответственно, устанавливающего уголовную</w:t>
      </w:r>
      <w:r w:rsidRPr="00AB3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деяние, с обвинением в совершении которого, подсудимый согласился.</w:t>
      </w:r>
    </w:p>
    <w:p w:rsidR="00D3356C" w:rsidRPr="00AB3C87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Защитник ходатайство подсудимого поддерживает.</w:t>
      </w:r>
    </w:p>
    <w:p w:rsidR="00D3356C" w:rsidRPr="00AB3C87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Представитель потерпевшего </w:t>
      </w:r>
      <w:r w:rsidR="003433B0">
        <w:rPr>
          <w:sz w:val="28"/>
          <w:szCs w:val="28"/>
        </w:rPr>
        <w:t>ФИО</w:t>
      </w:r>
      <w:r w:rsidRPr="00AB3C87">
        <w:rPr>
          <w:sz w:val="28"/>
          <w:szCs w:val="28"/>
        </w:rPr>
        <w:t>.</w:t>
      </w:r>
      <w:r w:rsidRPr="00AB3C87" w:rsidR="0091442A">
        <w:rPr>
          <w:sz w:val="28"/>
          <w:szCs w:val="28"/>
        </w:rPr>
        <w:t xml:space="preserve"> </w:t>
      </w:r>
      <w:r w:rsidRPr="00AB3C87">
        <w:rPr>
          <w:sz w:val="28"/>
          <w:szCs w:val="28"/>
        </w:rPr>
        <w:t>в судебное заседание не явилась, просила</w:t>
      </w:r>
      <w:r w:rsidRPr="00AB3C87">
        <w:rPr>
          <w:sz w:val="28"/>
          <w:szCs w:val="28"/>
        </w:rPr>
        <w:t xml:space="preserve"> рассмотреть дело в отсутствие, против рассмотрения дела в особом порядке не возражает.</w:t>
      </w:r>
    </w:p>
    <w:p w:rsidR="00D3356C" w:rsidRPr="00AB3C87" w:rsidP="00D3356C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 Государственный обвинитель не возражает против рассмотрения дела в особом порядке </w:t>
      </w:r>
      <w:r w:rsidRPr="00AB3C87">
        <w:rPr>
          <w:sz w:val="28"/>
          <w:szCs w:val="28"/>
          <w:shd w:val="clear" w:color="auto" w:fill="FFFFFF"/>
        </w:rPr>
        <w:t>без проведения судебного разбирательства в общем порядке</w:t>
      </w:r>
      <w:r w:rsidRPr="00AB3C87">
        <w:rPr>
          <w:sz w:val="28"/>
          <w:szCs w:val="28"/>
        </w:rPr>
        <w:t>.</w:t>
      </w:r>
    </w:p>
    <w:p w:rsidR="00D3356C" w:rsidRPr="00AB3C87" w:rsidP="00D3356C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Мировой судья приходит к вы</w:t>
      </w:r>
      <w:r w:rsidRPr="00AB3C87">
        <w:rPr>
          <w:sz w:val="28"/>
          <w:szCs w:val="28"/>
        </w:rPr>
        <w:t>воду, что обвинение,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своевременно, добровольно и в пр</w:t>
      </w:r>
      <w:r w:rsidRPr="00AB3C87">
        <w:rPr>
          <w:sz w:val="28"/>
          <w:szCs w:val="28"/>
        </w:rPr>
        <w:t xml:space="preserve">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D3356C" w:rsidRPr="00AB3C87" w:rsidP="00D3356C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Таким образом, суд удостоверился в соблюде</w:t>
      </w:r>
      <w:r w:rsidRPr="00AB3C87">
        <w:rPr>
          <w:sz w:val="28"/>
          <w:szCs w:val="28"/>
        </w:rPr>
        <w:t>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B668E4" w:rsidRPr="00AB3C87" w:rsidP="006848A0">
      <w:pPr>
        <w:ind w:firstLine="567"/>
        <w:jc w:val="both"/>
        <w:rPr>
          <w:rStyle w:val="Hyperlink"/>
          <w:color w:val="auto"/>
          <w:sz w:val="28"/>
          <w:szCs w:val="28"/>
          <w:u w:val="none"/>
          <w:shd w:val="clear" w:color="auto" w:fill="FFFFFF"/>
        </w:rPr>
      </w:pPr>
      <w:r w:rsidRPr="00AB3C87">
        <w:rPr>
          <w:sz w:val="28"/>
          <w:szCs w:val="28"/>
        </w:rPr>
        <w:t xml:space="preserve">   Действия Сергеева В.О. суд квалифицирует</w:t>
      </w:r>
      <w:r w:rsidRPr="00AB3C87" w:rsidR="006848A0">
        <w:rPr>
          <w:sz w:val="28"/>
          <w:szCs w:val="28"/>
        </w:rPr>
        <w:t xml:space="preserve"> </w:t>
      </w:r>
      <w:r w:rsidRPr="00AB3C87">
        <w:rPr>
          <w:sz w:val="28"/>
          <w:szCs w:val="28"/>
        </w:rPr>
        <w:t xml:space="preserve">по ч.1 ст.158 </w:t>
      </w:r>
      <w:r w:rsidRPr="00AB3C87">
        <w:rPr>
          <w:sz w:val="28"/>
          <w:szCs w:val="28"/>
          <w:lang w:bidi="ru-RU"/>
        </w:rPr>
        <w:t>УК РФ, как</w:t>
      </w:r>
      <w:r w:rsidRPr="00AB3C87">
        <w:rPr>
          <w:sz w:val="28"/>
          <w:szCs w:val="28"/>
        </w:rPr>
        <w:t xml:space="preserve"> </w:t>
      </w:r>
      <w:r w:rsidRPr="00AB3C87">
        <w:rPr>
          <w:sz w:val="28"/>
          <w:szCs w:val="28"/>
        </w:rPr>
        <w:t xml:space="preserve">кража, то есть </w:t>
      </w:r>
      <w:r w:rsidRPr="00AB3C87">
        <w:rPr>
          <w:sz w:val="28"/>
          <w:szCs w:val="28"/>
          <w:lang w:bidi="ru-RU"/>
        </w:rPr>
        <w:t>тайное хищение чужого имущества.</w:t>
      </w:r>
    </w:p>
    <w:p w:rsidR="00D3356C" w:rsidRPr="00AB3C8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его характеристики, а также о</w:t>
      </w:r>
      <w:r w:rsidRPr="00AB3C87">
        <w:rPr>
          <w:sz w:val="28"/>
          <w:szCs w:val="28"/>
        </w:rPr>
        <w:t>бстоятельства, влияющие на наказание.</w:t>
      </w:r>
    </w:p>
    <w:p w:rsidR="005C715E" w:rsidRPr="00AB3C87" w:rsidP="005C7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Сергеев В.О</w:t>
      </w:r>
      <w:r w:rsidRPr="00AB3C87" w:rsidR="0091442A">
        <w:rPr>
          <w:sz w:val="28"/>
          <w:szCs w:val="28"/>
        </w:rPr>
        <w:t>.</w:t>
      </w:r>
      <w:r w:rsidRPr="00AB3C87" w:rsidR="00D3356C">
        <w:rPr>
          <w:sz w:val="28"/>
          <w:szCs w:val="28"/>
        </w:rPr>
        <w:t xml:space="preserve"> холост, </w:t>
      </w:r>
      <w:r w:rsidRPr="00AB3C87">
        <w:rPr>
          <w:sz w:val="28"/>
          <w:szCs w:val="28"/>
        </w:rPr>
        <w:t>детей не имеет</w:t>
      </w:r>
      <w:r w:rsidRPr="00AB3C87" w:rsidR="00D3356C">
        <w:rPr>
          <w:sz w:val="28"/>
          <w:szCs w:val="28"/>
        </w:rPr>
        <w:t xml:space="preserve">, </w:t>
      </w:r>
      <w:r w:rsidRPr="00AB3C87">
        <w:rPr>
          <w:sz w:val="28"/>
          <w:szCs w:val="28"/>
        </w:rPr>
        <w:t>не работает, имеет постоянное место жительства и регистрации, где по месту жительства участковым уполномоченным характеризуется посредственно, находится под диспансерным наблюдением</w:t>
      </w:r>
      <w:r w:rsidRPr="00AB3C87">
        <w:rPr>
          <w:sz w:val="28"/>
          <w:szCs w:val="28"/>
        </w:rPr>
        <w:t xml:space="preserve"> врача психиатра-нарколога с диагнозом: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веществ, синдром наркотической зависимости.  </w:t>
      </w:r>
    </w:p>
    <w:p w:rsidR="005C715E" w:rsidRPr="00AB3C87" w:rsidP="005C7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Согласно заключению</w:t>
      </w:r>
      <w:r w:rsidRPr="00AB3C87">
        <w:rPr>
          <w:sz w:val="28"/>
          <w:szCs w:val="28"/>
        </w:rPr>
        <w:t xml:space="preserve"> судебно-психиатрической комиссии экспертов № 398 от 23.05.2024, Сергеев В.О., в момент совершения преступления и в настоящее время обнаруживал и обнаруживает признаки диссоциального расстройства личности, осложненного синдромом зависимости от нескольких н</w:t>
      </w:r>
      <w:r w:rsidRPr="00AB3C87">
        <w:rPr>
          <w:sz w:val="28"/>
          <w:szCs w:val="28"/>
        </w:rPr>
        <w:t xml:space="preserve">аркотических средств и других психоактивных веществ (психостимуляторы, синтетические каннабимиметики) (наркомании), и синдромом зависимости от </w:t>
      </w:r>
      <w:r w:rsidRPr="00AB3C87">
        <w:rPr>
          <w:sz w:val="28"/>
          <w:szCs w:val="28"/>
        </w:rPr>
        <w:t>алкоголя (шифр по действующей МКБ-10 - F60.2, F 19.20, F10.2). Выявленные у Сергеева В.О. признаки психического р</w:t>
      </w:r>
      <w:r w:rsidRPr="00AB3C87">
        <w:rPr>
          <w:sz w:val="28"/>
          <w:szCs w:val="28"/>
        </w:rPr>
        <w:t>асстройства, алкогольной и наркотической зависимости, выражены не столь значительно, и не сопровождаются расстройствами памяти, интеллекта, мышления, критических особенностей, не лишали и не лишают его способности осознавать фактический характер и обществе</w:t>
      </w:r>
      <w:r w:rsidRPr="00AB3C87">
        <w:rPr>
          <w:sz w:val="28"/>
          <w:szCs w:val="28"/>
        </w:rPr>
        <w:t>нную опасность своих действий, и руководить ими, как в период совершения преступлений, так и в настоящее время, а так же не лишают его способности самостоятельно защищать свои права и законные интересы в уголовном судопроизводстве. По своему психическому с</w:t>
      </w:r>
      <w:r w:rsidRPr="00AB3C87">
        <w:rPr>
          <w:sz w:val="28"/>
          <w:szCs w:val="28"/>
        </w:rPr>
        <w:t>остоянию Сергеев В.О. опасности для окружающих при нахождении его вне специализированного психиатрического учреждения не представляет, в принудительных мерах медицинского характера не нуждается. Однако, учитывая, что у испытуемого выявлена активная алкогол</w:t>
      </w:r>
      <w:r w:rsidRPr="00AB3C87">
        <w:rPr>
          <w:sz w:val="28"/>
          <w:szCs w:val="28"/>
        </w:rPr>
        <w:t>ьная зависимость (наркомания) Сергееву В.О. следует провести обязательный курс лечения у психиатра-нарколога по месту жительства. Противопоказаний к данному лечению нет.</w:t>
      </w:r>
    </w:p>
    <w:p w:rsidR="00541AFC" w:rsidRPr="00AB3C87" w:rsidP="005C7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С учетом сведений о нахождении Сергеева В.О. под диспансерным наблюдением врача психиа</w:t>
      </w:r>
      <w:r w:rsidRPr="00AB3C87">
        <w:rPr>
          <w:sz w:val="28"/>
          <w:szCs w:val="28"/>
        </w:rPr>
        <w:t xml:space="preserve">тра-нарколога, принимая во внимание заключение судебно-психиатрической комиссии экспертов № 398 от 23.05.2024, учитывая поведение Сергеева В.О. как в ходе следствия, так и в ходе судебного разбирательства, ориентированного в следственно-судебной ситуации, </w:t>
      </w:r>
      <w:r w:rsidRPr="00AB3C87">
        <w:rPr>
          <w:sz w:val="28"/>
          <w:szCs w:val="28"/>
        </w:rPr>
        <w:t>суд полагает необходимым признать его вменяемым в отношении инкриминируем</w:t>
      </w:r>
      <w:r w:rsidRPr="00AB3C87" w:rsidR="008133B4">
        <w:rPr>
          <w:sz w:val="28"/>
          <w:szCs w:val="28"/>
        </w:rPr>
        <w:t>ого</w:t>
      </w:r>
      <w:r w:rsidRPr="00AB3C87">
        <w:rPr>
          <w:sz w:val="28"/>
          <w:szCs w:val="28"/>
        </w:rPr>
        <w:t xml:space="preserve"> ему деяни</w:t>
      </w:r>
      <w:r w:rsidRPr="00AB3C87" w:rsidR="008133B4">
        <w:rPr>
          <w:sz w:val="28"/>
          <w:szCs w:val="28"/>
        </w:rPr>
        <w:t>я</w:t>
      </w:r>
      <w:r w:rsidRPr="00AB3C87">
        <w:rPr>
          <w:sz w:val="28"/>
          <w:szCs w:val="28"/>
        </w:rPr>
        <w:t>. В соответствии со ст. 22 УК РФ подсудимый подлежит уголовной ответственности.</w:t>
      </w:r>
    </w:p>
    <w:p w:rsidR="00B137BA" w:rsidP="00B137BA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Кроме того, суд учитывает влияние назначенного наказания на исправление виновного и на ус</w:t>
      </w:r>
      <w:r w:rsidRPr="00AB3C87">
        <w:rPr>
          <w:sz w:val="28"/>
          <w:szCs w:val="28"/>
        </w:rPr>
        <w:t xml:space="preserve">ловия жизни его семьи. </w:t>
      </w:r>
    </w:p>
    <w:p w:rsidR="00B137BA" w:rsidP="00B137BA">
      <w:pPr>
        <w:tabs>
          <w:tab w:val="left" w:pos="663"/>
        </w:tabs>
        <w:ind w:right="40" w:firstLine="709"/>
        <w:jc w:val="both"/>
        <w:rPr>
          <w:sz w:val="28"/>
          <w:szCs w:val="28"/>
        </w:rPr>
      </w:pPr>
      <w:r w:rsidRPr="00B137BA">
        <w:rPr>
          <w:sz w:val="28"/>
          <w:szCs w:val="28"/>
        </w:rPr>
        <w:t>При этом, суд назначает наказание с учетом положений, предусмотренных ч. 5 ст. 62 УК РФ.</w:t>
      </w:r>
    </w:p>
    <w:p w:rsidR="00541AFC" w:rsidRPr="00AB3C87" w:rsidP="00541AFC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В соответствии с п. «и</w:t>
      </w:r>
      <w:r w:rsidRPr="00AB3C87" w:rsidR="00D3356C">
        <w:rPr>
          <w:sz w:val="28"/>
          <w:szCs w:val="28"/>
        </w:rPr>
        <w:t>» ч.1 ст.61 УК РФ суд в качестве смягчающ</w:t>
      </w:r>
      <w:r w:rsidRPr="00AB3C87">
        <w:rPr>
          <w:sz w:val="28"/>
          <w:szCs w:val="28"/>
        </w:rPr>
        <w:t>его</w:t>
      </w:r>
      <w:r w:rsidRPr="00AB3C87" w:rsidR="00D3356C">
        <w:rPr>
          <w:sz w:val="28"/>
          <w:szCs w:val="28"/>
        </w:rPr>
        <w:t xml:space="preserve"> наказание обстоятельств</w:t>
      </w:r>
      <w:r w:rsidRPr="00AB3C87">
        <w:rPr>
          <w:sz w:val="28"/>
          <w:szCs w:val="28"/>
        </w:rPr>
        <w:t xml:space="preserve">а, </w:t>
      </w:r>
      <w:r w:rsidRPr="00AB3C87" w:rsidR="00D3356C">
        <w:rPr>
          <w:sz w:val="28"/>
          <w:szCs w:val="28"/>
        </w:rPr>
        <w:t>учитывает</w:t>
      </w:r>
      <w:r w:rsidRPr="00AB3C87" w:rsidR="00AA0B02">
        <w:rPr>
          <w:sz w:val="28"/>
          <w:szCs w:val="28"/>
        </w:rPr>
        <w:t xml:space="preserve"> </w:t>
      </w:r>
      <w:r w:rsidRPr="00AB3C87">
        <w:rPr>
          <w:sz w:val="28"/>
          <w:szCs w:val="28"/>
        </w:rPr>
        <w:t>явку с повинной</w:t>
      </w:r>
      <w:r w:rsidRPr="00AB3C87" w:rsidR="00D3356C">
        <w:rPr>
          <w:sz w:val="28"/>
          <w:szCs w:val="28"/>
          <w:shd w:val="clear" w:color="auto" w:fill="FFFFFF"/>
        </w:rPr>
        <w:t>, в соответствии с ч.2 ст.61 УК РФ – признание вины</w:t>
      </w:r>
      <w:r w:rsidRPr="00AB3C87">
        <w:rPr>
          <w:sz w:val="28"/>
          <w:szCs w:val="28"/>
          <w:shd w:val="clear" w:color="auto" w:fill="FFFFFF"/>
        </w:rPr>
        <w:t>, раскаяние в содеянном</w:t>
      </w:r>
      <w:r w:rsidRPr="00AB3C87" w:rsidR="00713935">
        <w:rPr>
          <w:sz w:val="28"/>
          <w:szCs w:val="28"/>
          <w:shd w:val="clear" w:color="auto" w:fill="FFFFFF"/>
        </w:rPr>
        <w:t>,</w:t>
      </w:r>
      <w:r w:rsidRPr="00AB3C87">
        <w:rPr>
          <w:sz w:val="28"/>
          <w:szCs w:val="28"/>
          <w:shd w:val="clear" w:color="auto" w:fill="FFFFFF"/>
        </w:rPr>
        <w:t xml:space="preserve"> </w:t>
      </w:r>
      <w:r w:rsidRPr="00AB3C87" w:rsidR="00713935">
        <w:rPr>
          <w:sz w:val="28"/>
          <w:szCs w:val="28"/>
        </w:rPr>
        <w:t>хроническое заболевание</w:t>
      </w:r>
      <w:r w:rsidRPr="00AB3C87">
        <w:rPr>
          <w:sz w:val="28"/>
          <w:szCs w:val="28"/>
        </w:rPr>
        <w:t xml:space="preserve">, наличие на иждивении двух </w:t>
      </w:r>
      <w:r w:rsidRPr="00AB3C87" w:rsidR="00713935">
        <w:rPr>
          <w:sz w:val="28"/>
          <w:szCs w:val="28"/>
        </w:rPr>
        <w:t>родственников пенсионного возраста (двух бабушек)</w:t>
      </w:r>
      <w:r w:rsidRPr="00AB3C87">
        <w:rPr>
          <w:sz w:val="28"/>
          <w:szCs w:val="28"/>
        </w:rPr>
        <w:t xml:space="preserve">. </w:t>
      </w:r>
    </w:p>
    <w:p w:rsidR="00D3356C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Обстоятельств</w:t>
      </w:r>
      <w:r w:rsidRPr="00AB3C87" w:rsidR="00AA0B02">
        <w:rPr>
          <w:sz w:val="28"/>
          <w:szCs w:val="28"/>
        </w:rPr>
        <w:t>ом</w:t>
      </w:r>
      <w:r w:rsidRPr="00AB3C87">
        <w:rPr>
          <w:sz w:val="28"/>
          <w:szCs w:val="28"/>
        </w:rPr>
        <w:t>, отягчающи</w:t>
      </w:r>
      <w:r w:rsidRPr="00AB3C87" w:rsidR="00AA0B02">
        <w:rPr>
          <w:sz w:val="28"/>
          <w:szCs w:val="28"/>
        </w:rPr>
        <w:t>м</w:t>
      </w:r>
      <w:r w:rsidRPr="00AB3C87">
        <w:rPr>
          <w:sz w:val="28"/>
          <w:szCs w:val="28"/>
        </w:rPr>
        <w:t xml:space="preserve"> наказание, в соответствии </w:t>
      </w:r>
      <w:r w:rsidRPr="00AB3C87" w:rsidR="00AA0B02">
        <w:rPr>
          <w:sz w:val="28"/>
          <w:szCs w:val="28"/>
        </w:rPr>
        <w:t>с п. «а» ч.1 ст.63 УК РФ является рецидив преступлений</w:t>
      </w:r>
      <w:r w:rsidRPr="00AB3C87">
        <w:rPr>
          <w:sz w:val="28"/>
          <w:szCs w:val="28"/>
        </w:rPr>
        <w:t>.</w:t>
      </w:r>
    </w:p>
    <w:p w:rsidR="00B137BA" w:rsidP="00B137BA">
      <w:pPr>
        <w:tabs>
          <w:tab w:val="left" w:pos="663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Видом рецидива является простой рецидив преступлений.</w:t>
      </w:r>
    </w:p>
    <w:p w:rsidR="00D3356C" w:rsidRPr="00AB3C8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shd w:val="clear" w:color="auto" w:fill="FFFFFF"/>
        </w:rPr>
        <w:t>Исключительных обстоятельств, дающих суду основания применить при назначении наказания подсудимо</w:t>
      </w:r>
      <w:r w:rsidRPr="00AB3C87" w:rsidR="00D92E19">
        <w:rPr>
          <w:sz w:val="28"/>
          <w:szCs w:val="28"/>
          <w:shd w:val="clear" w:color="auto" w:fill="FFFFFF"/>
        </w:rPr>
        <w:t>му</w:t>
      </w:r>
      <w:r w:rsidRPr="00AB3C87">
        <w:rPr>
          <w:sz w:val="28"/>
          <w:szCs w:val="28"/>
          <w:shd w:val="clear" w:color="auto" w:fill="FFFFFF"/>
        </w:rPr>
        <w:t xml:space="preserve"> положения ст.64 УК РФ, судом не установлено.</w:t>
      </w:r>
    </w:p>
    <w:p w:rsidR="00D3356C" w:rsidRPr="00AB3C8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shd w:val="clear" w:color="auto" w:fill="FFFFFF"/>
        </w:rPr>
        <w:t xml:space="preserve">Оснований для прекращения уголовного дела, </w:t>
      </w:r>
      <w:r w:rsidRPr="00AB3C87">
        <w:rPr>
          <w:sz w:val="28"/>
          <w:szCs w:val="28"/>
          <w:shd w:val="clear" w:color="auto" w:fill="FFFFFF"/>
        </w:rPr>
        <w:t>суд не усматривает.</w:t>
      </w:r>
    </w:p>
    <w:p w:rsidR="00D3356C" w:rsidRPr="00AB3C87" w:rsidP="00D335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140AA2" w:rsidRPr="00AB3C87" w:rsidP="00AC08A5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Руководствуясь требованиями ст.6, 60 УК РФ, с учетом харак</w:t>
      </w:r>
      <w:r w:rsidRPr="00AB3C87">
        <w:rPr>
          <w:sz w:val="28"/>
          <w:szCs w:val="28"/>
        </w:rPr>
        <w:t>тера и степени общественной опасности совершенн</w:t>
      </w:r>
      <w:r w:rsidRPr="00AB3C87" w:rsidR="00541AFC">
        <w:rPr>
          <w:sz w:val="28"/>
          <w:szCs w:val="28"/>
        </w:rPr>
        <w:t>ого</w:t>
      </w:r>
      <w:r w:rsidRPr="00AB3C87">
        <w:rPr>
          <w:sz w:val="28"/>
          <w:szCs w:val="28"/>
        </w:rPr>
        <w:t xml:space="preserve"> преступлени</w:t>
      </w:r>
      <w:r w:rsidRPr="00AB3C87" w:rsidR="00541AFC">
        <w:rPr>
          <w:sz w:val="28"/>
          <w:szCs w:val="28"/>
        </w:rPr>
        <w:t>я</w:t>
      </w:r>
      <w:r w:rsidRPr="00AB3C87">
        <w:rPr>
          <w:sz w:val="28"/>
          <w:szCs w:val="28"/>
        </w:rPr>
        <w:t>, данных о личности подсудимого, его имущественного</w:t>
      </w:r>
      <w:r w:rsidRPr="00AB3C87" w:rsidR="00AC5AB7">
        <w:rPr>
          <w:sz w:val="28"/>
          <w:szCs w:val="28"/>
        </w:rPr>
        <w:t>, семейного</w:t>
      </w:r>
      <w:r w:rsidRPr="00AB3C87">
        <w:rPr>
          <w:sz w:val="28"/>
          <w:szCs w:val="28"/>
        </w:rPr>
        <w:t xml:space="preserve"> положения, </w:t>
      </w:r>
      <w:r w:rsidRPr="00AB3C87" w:rsidR="00AC5AB7">
        <w:rPr>
          <w:sz w:val="28"/>
          <w:szCs w:val="28"/>
        </w:rPr>
        <w:t xml:space="preserve">наличия </w:t>
      </w:r>
      <w:r w:rsidRPr="00AB3C87" w:rsidR="00AC5AB7">
        <w:rPr>
          <w:sz w:val="28"/>
          <w:szCs w:val="28"/>
        </w:rPr>
        <w:t xml:space="preserve">на иждивении </w:t>
      </w:r>
      <w:r w:rsidRPr="00AB3C87" w:rsidR="00713935">
        <w:rPr>
          <w:sz w:val="28"/>
          <w:szCs w:val="28"/>
        </w:rPr>
        <w:t>двух бабушек пенсионного возраста</w:t>
      </w:r>
      <w:r w:rsidRPr="00AB3C87" w:rsidR="00AC5AB7">
        <w:rPr>
          <w:sz w:val="28"/>
          <w:szCs w:val="28"/>
        </w:rPr>
        <w:t xml:space="preserve">, состояния здоровья, </w:t>
      </w:r>
      <w:r w:rsidRPr="00AB3C87">
        <w:rPr>
          <w:sz w:val="28"/>
          <w:szCs w:val="28"/>
        </w:rPr>
        <w:t xml:space="preserve">влияния </w:t>
      </w:r>
      <w:r w:rsidRPr="00AB3C87" w:rsidR="00AC08A5">
        <w:rPr>
          <w:sz w:val="28"/>
          <w:szCs w:val="28"/>
        </w:rPr>
        <w:t>наказания на исправление подсудимого и н</w:t>
      </w:r>
      <w:r w:rsidRPr="00AB3C87" w:rsidR="00713935">
        <w:rPr>
          <w:sz w:val="28"/>
          <w:szCs w:val="28"/>
        </w:rPr>
        <w:t>а</w:t>
      </w:r>
      <w:r w:rsidRPr="00AB3C87" w:rsidR="00AC08A5">
        <w:rPr>
          <w:sz w:val="28"/>
          <w:szCs w:val="28"/>
        </w:rPr>
        <w:t xml:space="preserve"> условия жизни его семьи, всех обстоятельств дела, с целью </w:t>
      </w:r>
      <w:r w:rsidRPr="00AB3C87" w:rsidR="0003545D">
        <w:rPr>
          <w:sz w:val="28"/>
          <w:szCs w:val="28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AB3C87" w:rsidR="00541AFC">
        <w:rPr>
          <w:sz w:val="28"/>
          <w:szCs w:val="28"/>
          <w:shd w:val="clear" w:color="auto" w:fill="FFFFFF"/>
        </w:rPr>
        <w:t>Сергееву В.О</w:t>
      </w:r>
      <w:r w:rsidRPr="00AB3C87" w:rsidR="00AC5AB7">
        <w:rPr>
          <w:sz w:val="28"/>
          <w:szCs w:val="28"/>
          <w:shd w:val="clear" w:color="auto" w:fill="FFFFFF"/>
        </w:rPr>
        <w:t>.</w:t>
      </w:r>
      <w:r w:rsidRPr="00AB3C87" w:rsidR="00ED1396">
        <w:rPr>
          <w:sz w:val="28"/>
          <w:szCs w:val="28"/>
          <w:shd w:val="clear" w:color="auto" w:fill="FFFFFF"/>
        </w:rPr>
        <w:t xml:space="preserve"> наказания в</w:t>
      </w:r>
      <w:r w:rsidRPr="00AB3C87" w:rsidR="00ED1396">
        <w:rPr>
          <w:sz w:val="28"/>
          <w:szCs w:val="28"/>
        </w:rPr>
        <w:t xml:space="preserve"> виде </w:t>
      </w:r>
      <w:r w:rsidRPr="00AB3C87" w:rsidR="00541AFC">
        <w:rPr>
          <w:sz w:val="28"/>
          <w:szCs w:val="28"/>
        </w:rPr>
        <w:t>лишения свободы</w:t>
      </w:r>
      <w:r w:rsidRPr="00AB3C87" w:rsidR="00ED1396">
        <w:rPr>
          <w:sz w:val="28"/>
          <w:szCs w:val="28"/>
        </w:rPr>
        <w:t>.</w:t>
      </w:r>
    </w:p>
    <w:p w:rsidR="00541AFC" w:rsidRPr="00AB3C87" w:rsidP="00541AFC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При этом, суд не усматривает оснований для применения </w:t>
      </w:r>
      <w:r w:rsidRPr="00AB3C87">
        <w:rPr>
          <w:sz w:val="28"/>
          <w:szCs w:val="28"/>
        </w:rPr>
        <w:t>положений ст. 73 УК РФ при назначении наказания</w:t>
      </w:r>
      <w:r w:rsidRPr="00AB3C87" w:rsidR="00713935">
        <w:rPr>
          <w:sz w:val="28"/>
          <w:szCs w:val="28"/>
        </w:rPr>
        <w:t>,</w:t>
      </w:r>
      <w:r w:rsidRPr="00AB3C87">
        <w:rPr>
          <w:sz w:val="28"/>
          <w:szCs w:val="28"/>
        </w:rPr>
        <w:t xml:space="preserve"> поскольку характер, фактические обстоятельства совершенного преступления, свидетельствуют о том, Сергеев В.О. склонен к противоправному поведению, предыдущее наказание оказалось недостаточным, должных выводо</w:t>
      </w:r>
      <w:r w:rsidRPr="00AB3C87">
        <w:rPr>
          <w:sz w:val="28"/>
          <w:szCs w:val="28"/>
        </w:rPr>
        <w:t>в Сергеев В.О. для себя не сделал, на путь исправления не встал, в связи с чем, условная мера наказания для виновного в данном случае не будет отвечать целям уголовного наказания, предусмотренным ч. 2 ст. 43 УК РФ, а также не будет соответствовать принципу</w:t>
      </w:r>
      <w:r w:rsidRPr="00AB3C87">
        <w:rPr>
          <w:sz w:val="28"/>
          <w:szCs w:val="28"/>
        </w:rPr>
        <w:t xml:space="preserve"> справедливости, предусмотренному ст. 6 УК РФ.</w:t>
      </w:r>
    </w:p>
    <w:p w:rsidR="00541AFC" w:rsidRPr="00AB3C87" w:rsidP="00541AFC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При назначении наказания суд не учитывает положения ч. 1 ст. 62 УК РФ, поскольку имеется отягчающее наказание обстоятельство.</w:t>
      </w:r>
    </w:p>
    <w:p w:rsidR="00541AFC" w:rsidRPr="00AB3C87" w:rsidP="00541AFC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В связи с наличием в действиях Сергеева В.О. рецидива преступлений, суд учитывает п</w:t>
      </w:r>
      <w:r w:rsidRPr="00AB3C87">
        <w:rPr>
          <w:sz w:val="28"/>
          <w:szCs w:val="28"/>
        </w:rPr>
        <w:t>оложения ч. 2 ст. 68 УК РФ.</w:t>
      </w:r>
    </w:p>
    <w:p w:rsidR="00541AFC" w:rsidP="00541AFC">
      <w:pPr>
        <w:tabs>
          <w:tab w:val="left" w:pos="663"/>
        </w:tabs>
        <w:ind w:right="40"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Оснований для применения ч. 3 ст. 68 УК РФ мировой судья не усматривает в связи с данными о личности Сергеева В.О., не вставшего на путь исправления, фактических обстоятельств совершенн</w:t>
      </w:r>
      <w:r w:rsidRPr="00AB3C87" w:rsidR="00713935">
        <w:rPr>
          <w:sz w:val="28"/>
          <w:szCs w:val="28"/>
        </w:rPr>
        <w:t>ого</w:t>
      </w:r>
      <w:r w:rsidRPr="00AB3C87">
        <w:rPr>
          <w:sz w:val="28"/>
          <w:szCs w:val="28"/>
        </w:rPr>
        <w:t xml:space="preserve"> преступлени</w:t>
      </w:r>
      <w:r w:rsidRPr="00AB3C87" w:rsidR="00713935">
        <w:rPr>
          <w:sz w:val="28"/>
          <w:szCs w:val="28"/>
        </w:rPr>
        <w:t>я</w:t>
      </w:r>
      <w:r w:rsidRPr="00AB3C87">
        <w:rPr>
          <w:sz w:val="28"/>
          <w:szCs w:val="28"/>
        </w:rPr>
        <w:t>.</w:t>
      </w:r>
    </w:p>
    <w:p w:rsidR="00AC08A5" w:rsidRPr="00AB3C87" w:rsidP="00AC08A5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Оснований для постановлен</w:t>
      </w:r>
      <w:r w:rsidRPr="00AB3C87">
        <w:rPr>
          <w:sz w:val="28"/>
          <w:szCs w:val="28"/>
        </w:rPr>
        <w:t xml:space="preserve">ия приговора в отношении </w:t>
      </w:r>
      <w:r w:rsidRPr="00AB3C87" w:rsidR="00A34116">
        <w:rPr>
          <w:sz w:val="28"/>
          <w:szCs w:val="28"/>
        </w:rPr>
        <w:t>Сергеева В.О.</w:t>
      </w:r>
      <w:r w:rsidRPr="00AB3C87">
        <w:rPr>
          <w:sz w:val="28"/>
          <w:szCs w:val="28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A34116" w:rsidRPr="00AB3C87" w:rsidP="00A34116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Суд не находит оснований для замены наказания в виде лишения свободы, назначе</w:t>
      </w:r>
      <w:r w:rsidRPr="00AB3C87">
        <w:rPr>
          <w:sz w:val="28"/>
          <w:szCs w:val="28"/>
        </w:rPr>
        <w:t>нного подсудимому, принудительными работами в соответствии со ст. 53.1 УК РФ.</w:t>
      </w:r>
    </w:p>
    <w:p w:rsidR="00D92E19" w:rsidRPr="00AB3C87" w:rsidP="00AC5AB7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Поскольку подсудимый </w:t>
      </w:r>
      <w:r w:rsidRPr="00AB3C87" w:rsidR="00A34116">
        <w:rPr>
          <w:sz w:val="28"/>
          <w:szCs w:val="28"/>
        </w:rPr>
        <w:t>Сергеев В.О.</w:t>
      </w:r>
      <w:r w:rsidRPr="00AB3C87">
        <w:rPr>
          <w:sz w:val="28"/>
          <w:szCs w:val="28"/>
        </w:rPr>
        <w:t xml:space="preserve"> совершил инкриминируемое преступление до вынесения в отношении него приговора </w:t>
      </w:r>
      <w:r w:rsidRPr="00AB3C87" w:rsidR="00A34116">
        <w:rPr>
          <w:sz w:val="28"/>
          <w:szCs w:val="28"/>
        </w:rPr>
        <w:t>Сургутского городского суда</w:t>
      </w:r>
      <w:r w:rsidRPr="00AB3C87" w:rsidR="00AC5AB7">
        <w:rPr>
          <w:sz w:val="28"/>
          <w:szCs w:val="28"/>
        </w:rPr>
        <w:t xml:space="preserve"> от </w:t>
      </w:r>
      <w:r w:rsidRPr="00AB3C87" w:rsidR="00A34116">
        <w:rPr>
          <w:sz w:val="28"/>
          <w:szCs w:val="28"/>
        </w:rPr>
        <w:t>11 ноября 2024</w:t>
      </w:r>
      <w:r w:rsidRPr="00AB3C87" w:rsidR="00AC5AB7">
        <w:rPr>
          <w:sz w:val="28"/>
          <w:szCs w:val="28"/>
        </w:rPr>
        <w:t xml:space="preserve"> года, </w:t>
      </w:r>
      <w:r w:rsidRPr="00AB3C87">
        <w:rPr>
          <w:sz w:val="28"/>
          <w:szCs w:val="28"/>
        </w:rPr>
        <w:t>следовательно,</w:t>
      </w:r>
      <w:r w:rsidRPr="00AB3C87">
        <w:rPr>
          <w:sz w:val="28"/>
          <w:szCs w:val="28"/>
        </w:rPr>
        <w:t xml:space="preserve"> окончательное наказание подлежит назначению по правилам, установленным ч.5 ст.69 УК РФ.</w:t>
      </w:r>
    </w:p>
    <w:p w:rsidR="00A34116" w:rsidRPr="00AB3C87" w:rsidP="00AC5AB7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Отбывание наказания мировой судья назначает в исправительной колонии строгого режима в соответствии с п. «в» ч. 1 ст. 58 УК РФ.</w:t>
      </w:r>
    </w:p>
    <w:p w:rsidR="00A34116" w:rsidRPr="00AB3C87" w:rsidP="00A34116">
      <w:pPr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Избранную в отношении Сергеева В.О. мер</w:t>
      </w:r>
      <w:r w:rsidRPr="00AB3C87">
        <w:rPr>
          <w:sz w:val="28"/>
          <w:szCs w:val="28"/>
        </w:rPr>
        <w:t>у пресечения в виде подписки о невыезде и надлежащем поведении суд полагает необходимым изменить на заключение под стражу.</w:t>
      </w:r>
    </w:p>
    <w:p w:rsidR="00077BAE" w:rsidRPr="00AB3C8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</w:rPr>
        <w:t>Согласно ч.10 ст.316 УПК РФ, регламентирующей особый порядок судебного разбирательства, п</w:t>
      </w:r>
      <w:r w:rsidRPr="00AB3C87">
        <w:rPr>
          <w:sz w:val="28"/>
          <w:szCs w:val="28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AB3C8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131</w:t>
        </w:r>
      </w:hyperlink>
      <w:r w:rsidRPr="00AB3C87">
        <w:rPr>
          <w:sz w:val="28"/>
          <w:szCs w:val="28"/>
          <w:shd w:val="clear" w:color="auto" w:fill="FFFFFF"/>
        </w:rPr>
        <w:t xml:space="preserve"> УПК РФ, взысканию с подсудимо</w:t>
      </w:r>
      <w:r w:rsidRPr="00AB3C87" w:rsidR="00523D8E">
        <w:rPr>
          <w:sz w:val="28"/>
          <w:szCs w:val="28"/>
          <w:shd w:val="clear" w:color="auto" w:fill="FFFFFF"/>
        </w:rPr>
        <w:t>го</w:t>
      </w:r>
      <w:r w:rsidRPr="00AB3C87">
        <w:rPr>
          <w:sz w:val="28"/>
          <w:szCs w:val="28"/>
          <w:shd w:val="clear" w:color="auto" w:fill="FFFFFF"/>
        </w:rPr>
        <w:t xml:space="preserve"> не подлежат.</w:t>
      </w:r>
    </w:p>
    <w:p w:rsidR="00077BAE" w:rsidRPr="00AB3C8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поста</w:t>
      </w:r>
      <w:r w:rsidRPr="00AB3C87">
        <w:rPr>
          <w:sz w:val="28"/>
          <w:szCs w:val="28"/>
          <w:shd w:val="clear" w:color="auto" w:fill="FFFFFF"/>
        </w:rPr>
        <w:t>новлением.</w:t>
      </w:r>
    </w:p>
    <w:p w:rsidR="00077BAE" w:rsidRPr="00AB3C87" w:rsidP="00077BAE">
      <w:pPr>
        <w:pStyle w:val="BodyText3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AB3C87">
        <w:rPr>
          <w:sz w:val="28"/>
          <w:szCs w:val="28"/>
          <w:shd w:val="clear" w:color="auto" w:fill="FFFFFF"/>
        </w:rPr>
        <w:t>Гражданский иск по уголовному делу не заявлен.</w:t>
      </w:r>
    </w:p>
    <w:p w:rsidR="00077BAE" w:rsidRPr="00AB3C87" w:rsidP="00077BAE">
      <w:pPr>
        <w:pStyle w:val="a5"/>
        <w:shd w:val="clear" w:color="auto" w:fill="auto"/>
        <w:spacing w:after="0" w:line="240" w:lineRule="auto"/>
        <w:ind w:firstLine="709"/>
        <w:rPr>
          <w:sz w:val="28"/>
          <w:szCs w:val="28"/>
          <w:lang w:eastAsia="ru-RU" w:bidi="ru-RU"/>
        </w:rPr>
      </w:pPr>
      <w:r w:rsidRPr="00AB3C87">
        <w:rPr>
          <w:sz w:val="28"/>
          <w:szCs w:val="28"/>
        </w:rPr>
        <w:t>Вопрос о вещественных доказательствах суд решает в соответствии с ч.3 ст. 81 УПК РФ</w:t>
      </w:r>
      <w:r w:rsidRPr="00AB3C87">
        <w:rPr>
          <w:sz w:val="28"/>
          <w:szCs w:val="28"/>
          <w:lang w:eastAsia="ru-RU" w:bidi="ru-RU"/>
        </w:rPr>
        <w:t>.</w:t>
      </w:r>
    </w:p>
    <w:p w:rsidR="0061146C" w:rsidRPr="00AB3C87" w:rsidP="001752E9">
      <w:pPr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    </w:t>
      </w:r>
      <w:r w:rsidRPr="00AB3C87">
        <w:rPr>
          <w:sz w:val="28"/>
          <w:szCs w:val="28"/>
        </w:rPr>
        <w:tab/>
        <w:t>На основании изложенного, руководствуясь ст. 316 Уголовно-процессуальног</w:t>
      </w:r>
      <w:r w:rsidRPr="00AB3C87" w:rsidR="00D82DA7">
        <w:rPr>
          <w:sz w:val="28"/>
          <w:szCs w:val="28"/>
        </w:rPr>
        <w:t>о кодекса Российской Федерации</w:t>
      </w:r>
      <w:r w:rsidRPr="00AB3C87">
        <w:rPr>
          <w:sz w:val="28"/>
          <w:szCs w:val="28"/>
        </w:rPr>
        <w:t xml:space="preserve">, </w:t>
      </w:r>
      <w:r w:rsidRPr="00AB3C87" w:rsidR="00356FE9">
        <w:rPr>
          <w:sz w:val="28"/>
          <w:szCs w:val="28"/>
        </w:rPr>
        <w:t>суд</w:t>
      </w:r>
    </w:p>
    <w:p w:rsidR="001752E9" w:rsidRPr="00AB3C87" w:rsidP="001752E9">
      <w:pPr>
        <w:jc w:val="both"/>
        <w:rPr>
          <w:sz w:val="28"/>
          <w:szCs w:val="28"/>
        </w:rPr>
      </w:pPr>
    </w:p>
    <w:p w:rsidR="0061146C" w:rsidRPr="00AB3C87" w:rsidP="0061146C">
      <w:pPr>
        <w:ind w:hanging="425"/>
        <w:jc w:val="center"/>
        <w:rPr>
          <w:sz w:val="28"/>
          <w:szCs w:val="28"/>
        </w:rPr>
      </w:pPr>
      <w:r w:rsidRPr="00AB3C87">
        <w:rPr>
          <w:sz w:val="28"/>
          <w:szCs w:val="28"/>
        </w:rPr>
        <w:t xml:space="preserve">ПРИГОВОРИЛ: </w:t>
      </w:r>
    </w:p>
    <w:p w:rsidR="001A6381" w:rsidRPr="00AB3C87" w:rsidP="0061146C">
      <w:pPr>
        <w:ind w:hanging="425"/>
        <w:jc w:val="center"/>
        <w:rPr>
          <w:sz w:val="28"/>
          <w:szCs w:val="28"/>
        </w:rPr>
      </w:pPr>
    </w:p>
    <w:p w:rsidR="00713935" w:rsidRPr="00AB3C87" w:rsidP="00713935">
      <w:pPr>
        <w:ind w:firstLine="708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Признать </w:t>
      </w:r>
      <w:r w:rsidRPr="00AB3C87" w:rsidR="00A34116">
        <w:rPr>
          <w:sz w:val="28"/>
          <w:szCs w:val="28"/>
        </w:rPr>
        <w:t xml:space="preserve">Сергеева </w:t>
      </w:r>
      <w:r w:rsidR="003433B0">
        <w:rPr>
          <w:sz w:val="28"/>
          <w:szCs w:val="28"/>
        </w:rPr>
        <w:t>ВО</w:t>
      </w:r>
      <w:r w:rsidRPr="00AB3C87" w:rsidR="001A6381">
        <w:rPr>
          <w:sz w:val="28"/>
          <w:szCs w:val="28"/>
        </w:rPr>
        <w:t xml:space="preserve"> виновн</w:t>
      </w:r>
      <w:r w:rsidRPr="00AB3C87" w:rsidR="0034036D">
        <w:rPr>
          <w:sz w:val="28"/>
          <w:szCs w:val="28"/>
        </w:rPr>
        <w:t>ым</w:t>
      </w:r>
      <w:r w:rsidRPr="00AB3C87">
        <w:rPr>
          <w:sz w:val="28"/>
          <w:szCs w:val="28"/>
        </w:rPr>
        <w:t xml:space="preserve"> в совершении преступлени</w:t>
      </w:r>
      <w:r w:rsidRPr="00AB3C87" w:rsidR="00077BAE">
        <w:rPr>
          <w:sz w:val="28"/>
          <w:szCs w:val="28"/>
        </w:rPr>
        <w:t>я</w:t>
      </w:r>
      <w:r w:rsidRPr="00AB3C87">
        <w:rPr>
          <w:sz w:val="28"/>
          <w:szCs w:val="28"/>
        </w:rPr>
        <w:t>, предусмотренн</w:t>
      </w:r>
      <w:r w:rsidRPr="00AB3C87" w:rsidR="00077BAE">
        <w:rPr>
          <w:sz w:val="28"/>
          <w:szCs w:val="28"/>
        </w:rPr>
        <w:t xml:space="preserve">ого </w:t>
      </w:r>
      <w:r w:rsidRPr="00AB3C87" w:rsidR="00A34116">
        <w:rPr>
          <w:sz w:val="28"/>
          <w:szCs w:val="28"/>
        </w:rPr>
        <w:t>ч.1 ст.158</w:t>
      </w:r>
      <w:r w:rsidRPr="00AB3C87" w:rsidR="00077BAE">
        <w:rPr>
          <w:sz w:val="28"/>
          <w:szCs w:val="28"/>
        </w:rPr>
        <w:t xml:space="preserve"> </w:t>
      </w:r>
      <w:r w:rsidRPr="00AB3C87" w:rsidR="008447B4">
        <w:rPr>
          <w:sz w:val="28"/>
          <w:szCs w:val="28"/>
        </w:rPr>
        <w:t>Уголовного кодекса Российской Федерации</w:t>
      </w:r>
      <w:r w:rsidRPr="00AB3C87">
        <w:rPr>
          <w:sz w:val="28"/>
          <w:szCs w:val="28"/>
        </w:rPr>
        <w:t xml:space="preserve"> и назначить </w:t>
      </w:r>
      <w:r w:rsidRPr="00AB3C87" w:rsidR="0034036D">
        <w:rPr>
          <w:sz w:val="28"/>
          <w:szCs w:val="28"/>
        </w:rPr>
        <w:t>ему</w:t>
      </w:r>
      <w:r w:rsidRPr="00AB3C87" w:rsidR="006848A0">
        <w:rPr>
          <w:sz w:val="28"/>
          <w:szCs w:val="28"/>
        </w:rPr>
        <w:t xml:space="preserve"> наказание </w:t>
      </w:r>
      <w:r w:rsidRPr="00AB3C87" w:rsidR="001752E9">
        <w:rPr>
          <w:sz w:val="28"/>
          <w:szCs w:val="28"/>
        </w:rPr>
        <w:t xml:space="preserve">в виде </w:t>
      </w:r>
      <w:r w:rsidRPr="00AB3C87">
        <w:rPr>
          <w:sz w:val="28"/>
          <w:szCs w:val="28"/>
        </w:rPr>
        <w:t>лишения свободы на срок 9 (девять) месяцев.</w:t>
      </w:r>
    </w:p>
    <w:p w:rsidR="00713935" w:rsidRPr="00AB3C87" w:rsidP="007139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На основании с ч. 5 ст. 69 УК РФ по совокупности преступлений, путем частичного сложения назначенного наказания и наказания по приговору Сургутского городского суда ХМАО-Югры от 11.11.2024, окончательно назначить Сергееву </w:t>
      </w:r>
      <w:r w:rsidR="003433B0">
        <w:rPr>
          <w:sz w:val="28"/>
          <w:szCs w:val="28"/>
        </w:rPr>
        <w:t>ВО</w:t>
      </w:r>
      <w:r w:rsidRPr="00AB3C87">
        <w:rPr>
          <w:sz w:val="28"/>
          <w:szCs w:val="28"/>
        </w:rPr>
        <w:t xml:space="preserve"> наказание в виде </w:t>
      </w:r>
      <w:r w:rsidRPr="00AB3C87">
        <w:rPr>
          <w:sz w:val="28"/>
          <w:szCs w:val="28"/>
        </w:rPr>
        <w:t xml:space="preserve">лишения свободы на срок 4 (четыре) года, с отбыванием наказания в исправительной колонии строгого режима. </w:t>
      </w:r>
    </w:p>
    <w:p w:rsidR="00713935" w:rsidRPr="00AB3C87" w:rsidP="007139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Срок отбывания наказания исчислять со дня вступления приговора в законную силу.</w:t>
      </w:r>
    </w:p>
    <w:p w:rsidR="00713935" w:rsidRPr="00AB3C87" w:rsidP="007139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Меру пресечения в отношении Сергеева В.О. в виде подписки о невыезде </w:t>
      </w:r>
      <w:r w:rsidRPr="00AB3C87">
        <w:rPr>
          <w:sz w:val="28"/>
          <w:szCs w:val="28"/>
        </w:rPr>
        <w:t>и надлежащем поведении изменить на заключение под стражу. Взять его под стражу в зале суда.</w:t>
      </w:r>
    </w:p>
    <w:p w:rsidR="00713935" w:rsidRPr="00AB3C87" w:rsidP="007139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В соответствии с п. «а» ч. 3.1 ст.72 УК РФ зачесть в срок лишения свободы время содержания Сергеева В.О. под стражей под стражей с 15 января 2025 года до дня вступл</w:t>
      </w:r>
      <w:r w:rsidRPr="00AB3C87">
        <w:rPr>
          <w:sz w:val="28"/>
          <w:szCs w:val="28"/>
        </w:rPr>
        <w:t>ения настоящего приговора в законную силу из расчета один день содержания под стражей за один день отбывания наказания в исправи</w:t>
      </w:r>
      <w:r w:rsidR="00403C96">
        <w:rPr>
          <w:sz w:val="28"/>
          <w:szCs w:val="28"/>
        </w:rPr>
        <w:t>тельной колонии строгого режима</w:t>
      </w:r>
      <w:r w:rsidRPr="00AB3C87">
        <w:rPr>
          <w:sz w:val="28"/>
          <w:szCs w:val="28"/>
        </w:rPr>
        <w:t>.</w:t>
      </w:r>
    </w:p>
    <w:p w:rsidR="00713935" w:rsidRPr="00AB3C87" w:rsidP="0071393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AB3C87">
        <w:rPr>
          <w:sz w:val="28"/>
          <w:szCs w:val="28"/>
        </w:rPr>
        <w:t xml:space="preserve">В срок наказания Сергееву В.О. </w:t>
      </w:r>
      <w:r w:rsidRPr="00403C96">
        <w:rPr>
          <w:sz w:val="28"/>
          <w:szCs w:val="28"/>
        </w:rPr>
        <w:t>в соответствии с ч. 5 ст. 69 УК РФ</w:t>
      </w:r>
      <w:r w:rsidRPr="00AB3C87">
        <w:rPr>
          <w:sz w:val="28"/>
          <w:szCs w:val="28"/>
        </w:rPr>
        <w:t xml:space="preserve"> зачесть наказание, отбытое им</w:t>
      </w:r>
      <w:r w:rsidRPr="00AB3C87">
        <w:rPr>
          <w:sz w:val="28"/>
          <w:szCs w:val="28"/>
        </w:rPr>
        <w:t xml:space="preserve"> по приговору </w:t>
      </w:r>
      <w:r w:rsidRPr="00AB3C87" w:rsidR="00B506C9">
        <w:rPr>
          <w:sz w:val="28"/>
          <w:szCs w:val="28"/>
        </w:rPr>
        <w:t>Сургутского городского суда ХМАО-Югры от 11.11.2024</w:t>
      </w:r>
      <w:r w:rsidRPr="00AB3C87">
        <w:rPr>
          <w:sz w:val="28"/>
          <w:szCs w:val="28"/>
        </w:rPr>
        <w:t>.</w:t>
      </w:r>
    </w:p>
    <w:p w:rsidR="00B506C9" w:rsidRPr="00AB3C87" w:rsidP="00B506C9">
      <w:pPr>
        <w:pStyle w:val="a5"/>
        <w:shd w:val="clear" w:color="auto" w:fill="auto"/>
        <w:spacing w:after="0" w:line="240" w:lineRule="auto"/>
        <w:ind w:right="-1" w:firstLine="709"/>
        <w:rPr>
          <w:sz w:val="28"/>
          <w:szCs w:val="28"/>
        </w:rPr>
      </w:pPr>
      <w:r w:rsidRPr="00AB3C87">
        <w:rPr>
          <w:sz w:val="28"/>
          <w:szCs w:val="28"/>
        </w:rPr>
        <w:t xml:space="preserve">Вещественные доказательства: </w:t>
      </w:r>
      <w:r w:rsidRPr="00AB3C87">
        <w:rPr>
          <w:sz w:val="28"/>
          <w:szCs w:val="28"/>
          <w:lang w:val="en-US"/>
        </w:rPr>
        <w:t>DVD</w:t>
      </w:r>
      <w:r w:rsidRPr="00AB3C87">
        <w:rPr>
          <w:sz w:val="28"/>
          <w:szCs w:val="28"/>
        </w:rPr>
        <w:t>-</w:t>
      </w:r>
      <w:r w:rsidRPr="00AB3C87">
        <w:rPr>
          <w:sz w:val="28"/>
          <w:szCs w:val="28"/>
          <w:lang w:val="en-US"/>
        </w:rPr>
        <w:t>RW</w:t>
      </w:r>
      <w:r w:rsidRPr="00AB3C87">
        <w:rPr>
          <w:sz w:val="28"/>
          <w:szCs w:val="28"/>
        </w:rPr>
        <w:t xml:space="preserve"> диск с записью с камер видеонаблюдения, установленных в торговом зале магазина «</w:t>
      </w:r>
      <w:r w:rsidR="003433B0">
        <w:rPr>
          <w:sz w:val="28"/>
          <w:szCs w:val="28"/>
        </w:rPr>
        <w:t>***</w:t>
      </w:r>
      <w:r w:rsidRPr="00AB3C87">
        <w:rPr>
          <w:sz w:val="28"/>
          <w:szCs w:val="28"/>
        </w:rPr>
        <w:t>» с обстоятельствами за 21.11.2023, хранящийся в материалах угол</w:t>
      </w:r>
      <w:r w:rsidRPr="00AB3C87">
        <w:rPr>
          <w:sz w:val="28"/>
          <w:szCs w:val="28"/>
        </w:rPr>
        <w:t>овного дела – хранить в материалах уголовного дела.</w:t>
      </w:r>
    </w:p>
    <w:p w:rsidR="002523E3" w:rsidRPr="00AB3C87" w:rsidP="002523E3">
      <w:pPr>
        <w:ind w:firstLine="567"/>
        <w:jc w:val="both"/>
        <w:rPr>
          <w:sz w:val="28"/>
          <w:szCs w:val="28"/>
        </w:rPr>
      </w:pPr>
      <w:r w:rsidRPr="00AB3C87">
        <w:rPr>
          <w:sz w:val="28"/>
          <w:szCs w:val="28"/>
        </w:rPr>
        <w:t>Приговор может быть обжалован в апелляционном порядке в Нефтеюганский</w:t>
      </w:r>
      <w:r w:rsidRPr="00AB3C87">
        <w:rPr>
          <w:sz w:val="28"/>
          <w:szCs w:val="28"/>
        </w:rPr>
        <w:t xml:space="preserve"> районный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</w:t>
      </w:r>
      <w:r w:rsidRPr="00AB3C87">
        <w:rPr>
          <w:sz w:val="28"/>
          <w:szCs w:val="28"/>
        </w:rPr>
        <w:t xml:space="preserve">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61146C" w:rsidRPr="00AB3C87" w:rsidP="0061146C">
      <w:pPr>
        <w:ind w:hanging="425"/>
        <w:rPr>
          <w:sz w:val="28"/>
          <w:szCs w:val="28"/>
        </w:rPr>
      </w:pPr>
    </w:p>
    <w:p w:rsidR="003C5BCD" w:rsidRPr="00AB3C87" w:rsidP="003433B0">
      <w:pPr>
        <w:tabs>
          <w:tab w:val="left" w:pos="6090"/>
        </w:tabs>
        <w:ind w:left="-993"/>
        <w:rPr>
          <w:sz w:val="28"/>
          <w:szCs w:val="28"/>
        </w:rPr>
      </w:pPr>
      <w:r w:rsidRPr="00AB3C87">
        <w:rPr>
          <w:sz w:val="28"/>
          <w:szCs w:val="28"/>
        </w:rPr>
        <w:t xml:space="preserve">               </w:t>
      </w:r>
      <w:r w:rsidRPr="00AB3C87" w:rsidR="00E6651A">
        <w:rPr>
          <w:sz w:val="28"/>
          <w:szCs w:val="28"/>
        </w:rPr>
        <w:t xml:space="preserve">        </w:t>
      </w:r>
      <w:r w:rsidRPr="00AB3C87">
        <w:rPr>
          <w:sz w:val="28"/>
          <w:szCs w:val="28"/>
        </w:rPr>
        <w:t xml:space="preserve">    </w:t>
      </w:r>
    </w:p>
    <w:p w:rsidR="003C5BCD" w:rsidRPr="00AB3C87" w:rsidP="003C5BCD">
      <w:pPr>
        <w:ind w:left="-993"/>
        <w:rPr>
          <w:sz w:val="28"/>
          <w:szCs w:val="28"/>
        </w:rPr>
      </w:pPr>
      <w:r w:rsidRPr="00AB3C87">
        <w:rPr>
          <w:sz w:val="28"/>
          <w:szCs w:val="28"/>
        </w:rPr>
        <w:t xml:space="preserve"> </w:t>
      </w:r>
      <w:r w:rsidRPr="00AB3C87">
        <w:rPr>
          <w:sz w:val="28"/>
          <w:szCs w:val="28"/>
        </w:rPr>
        <w:t xml:space="preserve">                               Мировой судья                                                    Е.А. Таскаева </w:t>
      </w:r>
    </w:p>
    <w:p w:rsidR="003C5BCD" w:rsidRPr="00AB3C87" w:rsidP="003C5BCD">
      <w:pPr>
        <w:ind w:left="-993"/>
        <w:rPr>
          <w:sz w:val="28"/>
          <w:szCs w:val="28"/>
        </w:rPr>
      </w:pPr>
    </w:p>
    <w:sectPr w:rsidSect="003433B0">
      <w:headerReference w:type="default" r:id="rId6"/>
      <w:pgSz w:w="11906" w:h="16838"/>
      <w:pgMar w:top="107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65D"/>
    <w:rsid w:val="00006E33"/>
    <w:rsid w:val="000110AE"/>
    <w:rsid w:val="0003545D"/>
    <w:rsid w:val="00056BB8"/>
    <w:rsid w:val="00077BAE"/>
    <w:rsid w:val="00080D4F"/>
    <w:rsid w:val="000938B8"/>
    <w:rsid w:val="000B1337"/>
    <w:rsid w:val="000F16B9"/>
    <w:rsid w:val="00101E5A"/>
    <w:rsid w:val="0011778F"/>
    <w:rsid w:val="00140AA2"/>
    <w:rsid w:val="00172146"/>
    <w:rsid w:val="001752E9"/>
    <w:rsid w:val="001A6381"/>
    <w:rsid w:val="001C3E4C"/>
    <w:rsid w:val="001D60B4"/>
    <w:rsid w:val="0021590C"/>
    <w:rsid w:val="0022649A"/>
    <w:rsid w:val="002523E3"/>
    <w:rsid w:val="002937C4"/>
    <w:rsid w:val="002D3047"/>
    <w:rsid w:val="002F65D9"/>
    <w:rsid w:val="003115D4"/>
    <w:rsid w:val="003221DE"/>
    <w:rsid w:val="0034036D"/>
    <w:rsid w:val="003433B0"/>
    <w:rsid w:val="00356FE9"/>
    <w:rsid w:val="00362F02"/>
    <w:rsid w:val="00374D04"/>
    <w:rsid w:val="00390378"/>
    <w:rsid w:val="00396A84"/>
    <w:rsid w:val="0039734E"/>
    <w:rsid w:val="003A09B9"/>
    <w:rsid w:val="003A130C"/>
    <w:rsid w:val="003B380C"/>
    <w:rsid w:val="003C06A4"/>
    <w:rsid w:val="003C5BCD"/>
    <w:rsid w:val="00401D56"/>
    <w:rsid w:val="00403C96"/>
    <w:rsid w:val="004113EF"/>
    <w:rsid w:val="00453DE0"/>
    <w:rsid w:val="004769BD"/>
    <w:rsid w:val="004850BF"/>
    <w:rsid w:val="004B099F"/>
    <w:rsid w:val="004B3345"/>
    <w:rsid w:val="005055B9"/>
    <w:rsid w:val="00523D8E"/>
    <w:rsid w:val="00541AFC"/>
    <w:rsid w:val="00552ABA"/>
    <w:rsid w:val="00592AEF"/>
    <w:rsid w:val="00596E33"/>
    <w:rsid w:val="005C23CC"/>
    <w:rsid w:val="005C715E"/>
    <w:rsid w:val="0061146C"/>
    <w:rsid w:val="006778F8"/>
    <w:rsid w:val="006848A0"/>
    <w:rsid w:val="006C0424"/>
    <w:rsid w:val="006C7770"/>
    <w:rsid w:val="006E056A"/>
    <w:rsid w:val="00711BCA"/>
    <w:rsid w:val="00713935"/>
    <w:rsid w:val="00762129"/>
    <w:rsid w:val="007C5F33"/>
    <w:rsid w:val="007E3BEC"/>
    <w:rsid w:val="008133B4"/>
    <w:rsid w:val="008161A5"/>
    <w:rsid w:val="00825BE2"/>
    <w:rsid w:val="00835539"/>
    <w:rsid w:val="008447B4"/>
    <w:rsid w:val="00857835"/>
    <w:rsid w:val="00884900"/>
    <w:rsid w:val="0089299E"/>
    <w:rsid w:val="008B0E1B"/>
    <w:rsid w:val="008B0E7F"/>
    <w:rsid w:val="008D007A"/>
    <w:rsid w:val="008D2817"/>
    <w:rsid w:val="008E1F61"/>
    <w:rsid w:val="0091442A"/>
    <w:rsid w:val="00920382"/>
    <w:rsid w:val="009C0DBF"/>
    <w:rsid w:val="009C1889"/>
    <w:rsid w:val="00A34116"/>
    <w:rsid w:val="00A47C49"/>
    <w:rsid w:val="00A67F0E"/>
    <w:rsid w:val="00A81111"/>
    <w:rsid w:val="00AA0B02"/>
    <w:rsid w:val="00AA485C"/>
    <w:rsid w:val="00AB3C87"/>
    <w:rsid w:val="00AC08A5"/>
    <w:rsid w:val="00AC5AB7"/>
    <w:rsid w:val="00AD3C67"/>
    <w:rsid w:val="00AE62BD"/>
    <w:rsid w:val="00AE6FE1"/>
    <w:rsid w:val="00B137BA"/>
    <w:rsid w:val="00B506C9"/>
    <w:rsid w:val="00B62026"/>
    <w:rsid w:val="00B668E4"/>
    <w:rsid w:val="00C23B1B"/>
    <w:rsid w:val="00C349F2"/>
    <w:rsid w:val="00C36EAA"/>
    <w:rsid w:val="00C4023E"/>
    <w:rsid w:val="00C9470C"/>
    <w:rsid w:val="00CF6F58"/>
    <w:rsid w:val="00D039FE"/>
    <w:rsid w:val="00D3356C"/>
    <w:rsid w:val="00D51138"/>
    <w:rsid w:val="00D61EC4"/>
    <w:rsid w:val="00D747D4"/>
    <w:rsid w:val="00D82DA7"/>
    <w:rsid w:val="00D87419"/>
    <w:rsid w:val="00D92E19"/>
    <w:rsid w:val="00D940C8"/>
    <w:rsid w:val="00DB0FD3"/>
    <w:rsid w:val="00DF2449"/>
    <w:rsid w:val="00DF2DA4"/>
    <w:rsid w:val="00DF5C43"/>
    <w:rsid w:val="00E3692B"/>
    <w:rsid w:val="00E634D3"/>
    <w:rsid w:val="00E66259"/>
    <w:rsid w:val="00E6651A"/>
    <w:rsid w:val="00E87F75"/>
    <w:rsid w:val="00E90CC5"/>
    <w:rsid w:val="00EA1F11"/>
    <w:rsid w:val="00EA5F8C"/>
    <w:rsid w:val="00EA70EC"/>
    <w:rsid w:val="00EB53DD"/>
    <w:rsid w:val="00EB7787"/>
    <w:rsid w:val="00ED1396"/>
    <w:rsid w:val="00EE4A4E"/>
    <w:rsid w:val="00EF6DAB"/>
    <w:rsid w:val="00F1160C"/>
    <w:rsid w:val="00F24D09"/>
    <w:rsid w:val="00F37DE7"/>
    <w:rsid w:val="00F52E36"/>
    <w:rsid w:val="00F57BB0"/>
    <w:rsid w:val="00F77469"/>
    <w:rsid w:val="00F81B8C"/>
    <w:rsid w:val="00FD2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6F58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0354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03545D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592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077B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7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E254-1D1D-4BE1-A8A1-273034FE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